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E4810">
      <w:pPr>
        <w:jc w:val="left"/>
        <w:rPr>
          <w:rFonts w:hint="eastAsia" w:ascii="黑体" w:eastAsia="黑体"/>
        </w:rPr>
      </w:pPr>
      <w:r>
        <w:rPr>
          <w:rFonts w:hint="eastAsia" w:ascii="黑体" w:eastAsia="黑体"/>
        </w:rPr>
        <w:t>附件</w:t>
      </w:r>
      <w:r>
        <w:rPr>
          <w:rFonts w:hint="eastAsia" w:ascii="黑体" w:eastAsia="黑体"/>
          <w:lang w:val="en-US" w:eastAsia="zh-CN"/>
        </w:rPr>
        <w:t>1</w:t>
      </w:r>
      <w:r>
        <w:rPr>
          <w:rFonts w:hint="eastAsia" w:ascii="黑体" w:eastAsia="黑体"/>
        </w:rPr>
        <w:t>:</w:t>
      </w:r>
    </w:p>
    <w:p w14:paraId="0B54B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绵阳市安州区</w:t>
      </w:r>
      <w:r>
        <w:rPr>
          <w:rFonts w:hint="eastAsia" w:ascii="黑体" w:hAnsi="黑体" w:eastAsia="黑体"/>
          <w:b/>
          <w:sz w:val="32"/>
          <w:szCs w:val="32"/>
        </w:rPr>
        <w:t>人民医院</w:t>
      </w:r>
    </w:p>
    <w:p w14:paraId="7788A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移动式三维C形臂X射线机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等</w:t>
      </w:r>
      <w:r>
        <w:rPr>
          <w:rFonts w:hint="eastAsia" w:ascii="黑体" w:hAnsi="黑体" w:eastAsia="黑体"/>
          <w:b/>
          <w:sz w:val="32"/>
          <w:szCs w:val="32"/>
        </w:rPr>
        <w:t>医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疗设备</w:t>
      </w:r>
    </w:p>
    <w:p w14:paraId="47FE7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市场调研和询价报名表</w:t>
      </w:r>
    </w:p>
    <w:p w14:paraId="7F6ED36F">
      <w:pPr>
        <w:tabs>
          <w:tab w:val="left" w:pos="4678"/>
        </w:tabs>
        <w:spacing w:before="312" w:beforeLines="100"/>
        <w:rPr>
          <w:rFonts w:hint="eastAsia"/>
        </w:rPr>
      </w:pPr>
      <w:r>
        <w:rPr>
          <w:rFonts w:hint="eastAsia"/>
          <w:sz w:val="24"/>
          <w:szCs w:val="24"/>
        </w:rPr>
        <w:t>公司名称</w:t>
      </w:r>
      <w:r>
        <w:rPr>
          <w:rFonts w:hint="eastAsia"/>
        </w:rPr>
        <w:t xml:space="preserve">：                                  </w:t>
      </w:r>
      <w:r>
        <w:rPr>
          <w:rFonts w:hint="eastAsia"/>
          <w:sz w:val="24"/>
          <w:szCs w:val="24"/>
        </w:rPr>
        <w:t>联系电话</w:t>
      </w:r>
      <w:r>
        <w:rPr>
          <w:rFonts w:hint="eastAsia"/>
        </w:rPr>
        <w:t>：</w:t>
      </w:r>
      <w:bookmarkStart w:id="0" w:name="_GoBack"/>
      <w:bookmarkEnd w:id="0"/>
    </w:p>
    <w:p w14:paraId="39172CDF">
      <w:pPr>
        <w:tabs>
          <w:tab w:val="left" w:pos="4678"/>
        </w:tabs>
        <w:spacing w:before="312" w:beforeLines="100" w:after="312" w:afterLines="100"/>
        <w:rPr>
          <w:rFonts w:hint="eastAsia"/>
        </w:rPr>
      </w:pPr>
      <w:r>
        <w:rPr>
          <w:rFonts w:hint="eastAsia"/>
          <w:sz w:val="24"/>
          <w:szCs w:val="24"/>
        </w:rPr>
        <w:t>授权代表</w:t>
      </w:r>
      <w:r>
        <w:rPr>
          <w:rFonts w:hint="eastAsia"/>
        </w:rPr>
        <w:t xml:space="preserve">：                                  </w:t>
      </w:r>
      <w:r>
        <w:rPr>
          <w:rFonts w:hint="eastAsia"/>
          <w:sz w:val="24"/>
          <w:szCs w:val="24"/>
        </w:rPr>
        <w:t>授权期限</w:t>
      </w:r>
      <w:r>
        <w:rPr>
          <w:rFonts w:hint="eastAsia"/>
        </w:rPr>
        <w:t>：</w:t>
      </w:r>
    </w:p>
    <w:tbl>
      <w:tblPr>
        <w:tblStyle w:val="3"/>
        <w:tblW w:w="837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1"/>
        <w:gridCol w:w="4678"/>
      </w:tblGrid>
      <w:tr w14:paraId="14418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exact"/>
        </w:trPr>
        <w:tc>
          <w:tcPr>
            <w:tcW w:w="3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4D9C3">
            <w:pPr>
              <w:widowControl/>
              <w:snapToGrid w:val="0"/>
              <w:spacing w:before="156" w:beforeLines="50" w:after="156" w:afterLines="50"/>
              <w:jc w:val="center"/>
              <w:rPr>
                <w:rFonts w:hint="eastAsia"/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技术支持人员及电话</w:t>
            </w:r>
          </w:p>
          <w:p w14:paraId="07B5E1BC">
            <w:pPr>
              <w:snapToGrid w:val="0"/>
              <w:rPr>
                <w:rFonts w:hint="eastAsia" w:ascii="宋体" w:hAnsi="宋体"/>
                <w:b/>
                <w:sz w:val="18"/>
              </w:rPr>
            </w:pPr>
            <w:r>
              <w:rPr>
                <w:rFonts w:hint="eastAsia" w:ascii="宋体" w:hAnsi="宋体"/>
                <w:b/>
                <w:szCs w:val="24"/>
              </w:rPr>
              <w:t>(必须是厂家对技术参数了解的人员)</w:t>
            </w:r>
          </w:p>
          <w:p w14:paraId="2C5F84D8">
            <w:pPr>
              <w:widowControl/>
              <w:jc w:val="left"/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7CEEDCD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0F2BD9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60041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医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val="en-US" w:eastAsia="zh-CN"/>
              </w:rPr>
              <w:t>疗设备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E232ED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5917D1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8B22F">
            <w:pPr>
              <w:widowControl/>
              <w:jc w:val="left"/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注册证产品名称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CE4108C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70FD69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B1140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医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val="en-US" w:eastAsia="zh-CN"/>
              </w:rPr>
              <w:t>疗设备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型号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8004AB8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74258B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B9626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使用年限/使用期限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FBB7D4F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40FEDF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70D82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是否有系统软件备份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9E5BEF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4E0297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16066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是否有耗材/耗材是否开放（如有）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60A4194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3E1B3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B6E78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是否能提供电子版说明书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9A96DCB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0FF26B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4C13D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医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val="en-US" w:eastAsia="zh-CN"/>
              </w:rPr>
              <w:t>疗设备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生产厂家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63D4EC4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0F500F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D501">
            <w:pPr>
              <w:widowControl/>
              <w:jc w:val="left"/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生产厂家是否</w:t>
            </w:r>
            <w:r>
              <w:rPr>
                <w:rFonts w:hint="eastAsia" w:ascii="宋体" w:hAnsi="宋体" w:cs="宋体"/>
                <w:color w:val="000034"/>
                <w:kern w:val="0"/>
                <w:sz w:val="24"/>
                <w:shd w:val="clear" w:color="auto" w:fill="FFFFFF"/>
              </w:rPr>
              <w:t>中小企业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A706FB4">
            <w:pPr>
              <w:widowControl/>
              <w:jc w:val="center"/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41CA24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7A00B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医疗器械注册证号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BE9C4F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70324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D1593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注册证有效时间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7B4C1BC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110DC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23C7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操作人员资质要求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29BD4F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154227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0B074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安装环境、设施要求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8DF2BB9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14:paraId="3F777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3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CC5BA">
            <w:pPr>
              <w:widowControl/>
              <w:jc w:val="left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到货时间（签订合同后）</w:t>
            </w:r>
          </w:p>
        </w:tc>
        <w:tc>
          <w:tcPr>
            <w:tcW w:w="4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74B13"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</w:tbl>
    <w:p w14:paraId="392E3A48">
      <w:pPr>
        <w:spacing w:before="312" w:beforeLines="100" w:after="156" w:afterLines="50"/>
        <w:rPr>
          <w:rFonts w:hint="eastAsia"/>
        </w:rPr>
      </w:pPr>
      <w:r>
        <w:rPr>
          <w:rFonts w:hint="eastAsia"/>
        </w:rPr>
        <w:t xml:space="preserve">填表说明： </w:t>
      </w:r>
    </w:p>
    <w:p w14:paraId="3C3FE634">
      <w:pPr>
        <w:spacing w:after="156" w:afterLines="50"/>
        <w:rPr>
          <w:rFonts w:hint="eastAsia"/>
        </w:rPr>
      </w:pPr>
      <w:r>
        <w:rPr>
          <w:rFonts w:hint="eastAsia"/>
        </w:rPr>
        <w:t>1、医</w:t>
      </w:r>
      <w:r>
        <w:rPr>
          <w:rFonts w:hint="eastAsia"/>
          <w:lang w:val="en-US" w:eastAsia="zh-CN"/>
        </w:rPr>
        <w:t>疗设备</w:t>
      </w:r>
      <w:r>
        <w:rPr>
          <w:rFonts w:hint="eastAsia"/>
        </w:rPr>
        <w:t>序号填写挂网公示表格中医</w:t>
      </w:r>
      <w:r>
        <w:rPr>
          <w:rFonts w:hint="eastAsia"/>
          <w:lang w:val="en-US" w:eastAsia="zh-CN"/>
        </w:rPr>
        <w:t>疗设备</w:t>
      </w:r>
      <w:r>
        <w:rPr>
          <w:rFonts w:hint="eastAsia"/>
        </w:rPr>
        <w:t>需求信息对应的序号;</w:t>
      </w:r>
    </w:p>
    <w:p w14:paraId="2D236EA0">
      <w:pPr>
        <w:spacing w:after="156" w:afterLines="50"/>
      </w:pPr>
      <w:r>
        <w:rPr>
          <w:rFonts w:hint="eastAsia"/>
        </w:rPr>
        <w:t>2、若报名</w:t>
      </w:r>
      <w:r>
        <w:rPr>
          <w:rFonts w:hint="eastAsia" w:ascii="宋体" w:hAnsi="宋体" w:cs="宋体"/>
          <w:bCs/>
          <w:color w:val="000000"/>
          <w:kern w:val="0"/>
        </w:rPr>
        <w:t>医</w:t>
      </w:r>
      <w:r>
        <w:rPr>
          <w:rFonts w:hint="eastAsia" w:ascii="宋体" w:hAnsi="宋体" w:cs="宋体"/>
          <w:bCs/>
          <w:color w:val="000000"/>
          <w:kern w:val="0"/>
          <w:lang w:val="en-US" w:eastAsia="zh-CN"/>
        </w:rPr>
        <w:t>疗设备</w:t>
      </w:r>
      <w:r>
        <w:rPr>
          <w:rFonts w:hint="eastAsia" w:ascii="宋体" w:hAnsi="宋体" w:cs="宋体"/>
          <w:bCs/>
          <w:color w:val="000000"/>
          <w:kern w:val="0"/>
        </w:rPr>
        <w:t>注册证</w:t>
      </w:r>
      <w:r>
        <w:rPr>
          <w:rFonts w:hint="eastAsia"/>
        </w:rPr>
        <w:t>名称与本公告名称不一致时，须如实填写。</w:t>
      </w:r>
    </w:p>
    <w:p w14:paraId="75E90340">
      <w:pPr>
        <w:pStyle w:val="2"/>
        <w:spacing w:after="0"/>
        <w:rPr>
          <w:rFonts w:ascii="黑体" w:eastAsia="黑体"/>
        </w:rPr>
      </w:pPr>
      <w:r>
        <w:br w:type="page"/>
      </w:r>
      <w:r>
        <w:rPr>
          <w:rFonts w:hint="eastAsia" w:ascii="黑体" w:eastAsia="黑体"/>
        </w:rPr>
        <w:t>附件</w:t>
      </w:r>
      <w:r>
        <w:rPr>
          <w:rFonts w:hint="eastAsia" w:ascii="黑体" w:eastAsia="黑体"/>
          <w:lang w:val="en-US" w:eastAsia="zh-CN"/>
        </w:rPr>
        <w:t>2</w:t>
      </w:r>
      <w:r>
        <w:rPr>
          <w:rFonts w:hint="eastAsia" w:ascii="黑体" w:eastAsia="黑体"/>
        </w:rPr>
        <w:t>:</w:t>
      </w:r>
    </w:p>
    <w:p w14:paraId="62D11C1E">
      <w:pPr>
        <w:pStyle w:val="2"/>
        <w:spacing w:after="0"/>
        <w:rPr>
          <w:rFonts w:ascii="黑体" w:eastAsia="黑体"/>
        </w:rPr>
      </w:pPr>
    </w:p>
    <w:p w14:paraId="4CA20716">
      <w:pPr>
        <w:pStyle w:val="2"/>
        <w:spacing w:after="0" w:line="460" w:lineRule="exact"/>
        <w:jc w:val="center"/>
        <w:rPr>
          <w:rFonts w:hint="eastAsia" w:ascii="黑体" w:hAnsi="黑体" w:eastAsia="黑体" w:cs="黑体"/>
          <w:b/>
          <w:sz w:val="32"/>
        </w:rPr>
      </w:pPr>
      <w:r>
        <w:rPr>
          <w:rFonts w:hint="eastAsia" w:ascii="黑体" w:hAnsi="黑体" w:eastAsia="黑体" w:cs="黑体"/>
          <w:b/>
          <w:sz w:val="32"/>
        </w:rPr>
        <w:t>承  诺   函</w:t>
      </w:r>
    </w:p>
    <w:p w14:paraId="7F672A1D">
      <w:pPr>
        <w:pStyle w:val="2"/>
        <w:spacing w:after="0" w:line="460" w:lineRule="exact"/>
        <w:rPr>
          <w:sz w:val="18"/>
        </w:rPr>
      </w:pPr>
      <w:r>
        <w:rPr>
          <w:rFonts w:hint="eastAsia"/>
          <w:sz w:val="24"/>
          <w:lang w:val="en-US" w:eastAsia="zh-CN"/>
        </w:rPr>
        <w:t>绵阳市安州区人民医院</w:t>
      </w:r>
      <w:r>
        <w:rPr>
          <w:rFonts w:hint="eastAsia"/>
          <w:sz w:val="24"/>
        </w:rPr>
        <w:t>：</w:t>
      </w:r>
    </w:p>
    <w:p w14:paraId="2AE1F7D4">
      <w:pPr>
        <w:pStyle w:val="2"/>
        <w:spacing w:after="0" w:line="480" w:lineRule="exact"/>
        <w:ind w:left="-2" w:firstLine="480"/>
        <w:rPr>
          <w:sz w:val="24"/>
        </w:rPr>
      </w:pPr>
      <w:r>
        <w:rPr>
          <w:rFonts w:hint="eastAsia"/>
          <w:sz w:val="24"/>
        </w:rPr>
        <w:t>经研究，我方决定参加贵院</w:t>
      </w:r>
      <w:r>
        <w:rPr>
          <w:sz w:val="24"/>
          <w:u w:val="single"/>
        </w:rPr>
        <w:t xml:space="preserve">                 </w:t>
      </w:r>
      <w:r>
        <w:rPr>
          <w:rFonts w:hint="eastAsia"/>
          <w:sz w:val="24"/>
        </w:rPr>
        <w:t>项目的市场调研及报价。为此，我方郑重声明以下内容，并负法律责任。</w:t>
      </w:r>
    </w:p>
    <w:p w14:paraId="6488664E">
      <w:pPr>
        <w:pStyle w:val="2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、我方提交的所有报名资料真实合法有效。</w:t>
      </w:r>
    </w:p>
    <w:p w14:paraId="3D24825B">
      <w:pPr>
        <w:pStyle w:val="2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、如果我方的报名文件被接受，我方将履行报名文件中规定的每一项要求，并按我方的承诺按期、保质、保量提供货物。</w:t>
      </w:r>
    </w:p>
    <w:p w14:paraId="0B58E997">
      <w:pPr>
        <w:pStyle w:val="2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、我方理解，最低报价不是比选的唯一条件，贵院有选择性价比高的产品的权利。</w:t>
      </w:r>
    </w:p>
    <w:p w14:paraId="03A0031C">
      <w:pPr>
        <w:pStyle w:val="2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、我方愿按《中华人民共和国合同法》履行自己的全部责任。</w:t>
      </w:r>
    </w:p>
    <w:p w14:paraId="5B6E80EC">
      <w:pPr>
        <w:pStyle w:val="2"/>
        <w:spacing w:after="0" w:line="480" w:lineRule="exact"/>
        <w:ind w:left="-2" w:firstLine="48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、我方同意并遵守贵院有关本次市场调研的各项规定。</w:t>
      </w:r>
    </w:p>
    <w:p w14:paraId="078FF3C4">
      <w:pPr>
        <w:pStyle w:val="2"/>
        <w:spacing w:after="0" w:line="480" w:lineRule="exact"/>
        <w:ind w:left="-2" w:firstLine="480"/>
        <w:rPr>
          <w:sz w:val="24"/>
        </w:rPr>
      </w:pPr>
    </w:p>
    <w:p w14:paraId="0EA54795">
      <w:pPr>
        <w:pStyle w:val="2"/>
        <w:spacing w:after="0" w:line="460" w:lineRule="exact"/>
        <w:rPr>
          <w:sz w:val="24"/>
        </w:rPr>
      </w:pPr>
      <w:r>
        <w:rPr>
          <w:rFonts w:hint="eastAsia"/>
          <w:sz w:val="24"/>
        </w:rPr>
        <w:t>公司名称（公章）:</w:t>
      </w:r>
      <w:r>
        <w:rPr>
          <w:sz w:val="24"/>
          <w:u w:val="single"/>
        </w:rPr>
        <w:t xml:space="preserve">                  </w:t>
      </w:r>
    </w:p>
    <w:p w14:paraId="430AB1F8">
      <w:pPr>
        <w:pStyle w:val="2"/>
        <w:spacing w:after="0" w:line="460" w:lineRule="exact"/>
        <w:rPr>
          <w:sz w:val="24"/>
        </w:rPr>
      </w:pPr>
      <w:r>
        <w:rPr>
          <w:rFonts w:hint="eastAsia"/>
          <w:sz w:val="24"/>
        </w:rPr>
        <w:t>授权代表签字：</w:t>
      </w:r>
      <w:r>
        <w:rPr>
          <w:sz w:val="24"/>
          <w:u w:val="single"/>
        </w:rPr>
        <w:t xml:space="preserve">                  </w:t>
      </w:r>
    </w:p>
    <w:p w14:paraId="1E1E57B7">
      <w:pPr>
        <w:pStyle w:val="2"/>
        <w:spacing w:after="0" w:line="460" w:lineRule="exact"/>
        <w:jc w:val="right"/>
        <w:rPr>
          <w:sz w:val="24"/>
        </w:rPr>
      </w:pPr>
      <w:r>
        <w:rPr>
          <w:rFonts w:hint="eastAsia"/>
          <w:sz w:val="24"/>
        </w:rPr>
        <w:t>年</w:t>
      </w:r>
      <w:r>
        <w:rPr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</w:t>
      </w:r>
      <w:r>
        <w:rPr>
          <w:rFonts w:hint="eastAsia"/>
          <w:sz w:val="24"/>
        </w:rPr>
        <w:t>日</w:t>
      </w:r>
    </w:p>
    <w:p w14:paraId="0C947AAF">
      <w:pPr>
        <w:pStyle w:val="2"/>
        <w:spacing w:after="0"/>
        <w:rPr>
          <w:rFonts w:eastAsia="黑体"/>
        </w:rPr>
      </w:pPr>
    </w:p>
    <w:p w14:paraId="416ED823">
      <w:pPr>
        <w:pStyle w:val="2"/>
        <w:spacing w:after="0"/>
        <w:rPr>
          <w:rFonts w:eastAsia="黑体"/>
        </w:rPr>
      </w:pPr>
    </w:p>
    <w:p w14:paraId="6EEC013C">
      <w:pPr>
        <w:pStyle w:val="2"/>
        <w:spacing w:after="0"/>
        <w:rPr>
          <w:rFonts w:eastAsia="黑体"/>
        </w:rPr>
      </w:pPr>
    </w:p>
    <w:p w14:paraId="1EF6A045">
      <w:pPr>
        <w:pStyle w:val="2"/>
        <w:spacing w:after="0"/>
        <w:rPr>
          <w:rFonts w:eastAsia="黑体"/>
        </w:rPr>
      </w:pPr>
    </w:p>
    <w:p w14:paraId="107EDD27">
      <w:pPr>
        <w:pStyle w:val="2"/>
        <w:spacing w:after="0"/>
        <w:rPr>
          <w:rFonts w:eastAsia="黑体"/>
        </w:rPr>
      </w:pPr>
    </w:p>
    <w:p w14:paraId="48511D3C">
      <w:pPr>
        <w:pStyle w:val="2"/>
        <w:spacing w:after="0"/>
        <w:rPr>
          <w:rFonts w:eastAsia="黑体"/>
        </w:rPr>
      </w:pPr>
    </w:p>
    <w:p w14:paraId="6EA5486B">
      <w:pPr>
        <w:pStyle w:val="2"/>
        <w:spacing w:after="0"/>
        <w:rPr>
          <w:rFonts w:eastAsia="黑体"/>
        </w:rPr>
      </w:pPr>
    </w:p>
    <w:p w14:paraId="76774EAB">
      <w:pPr>
        <w:pStyle w:val="2"/>
        <w:spacing w:after="0"/>
        <w:rPr>
          <w:rFonts w:eastAsia="黑体"/>
        </w:rPr>
      </w:pPr>
    </w:p>
    <w:p w14:paraId="5B503F02">
      <w:pPr>
        <w:pStyle w:val="2"/>
        <w:spacing w:after="0"/>
        <w:rPr>
          <w:rFonts w:eastAsia="黑体"/>
        </w:rPr>
      </w:pPr>
    </w:p>
    <w:p w14:paraId="56B8C38C">
      <w:pPr>
        <w:pStyle w:val="2"/>
        <w:spacing w:after="0"/>
        <w:rPr>
          <w:rFonts w:eastAsia="黑体"/>
        </w:rPr>
      </w:pPr>
    </w:p>
    <w:p w14:paraId="424A5B21">
      <w:pPr>
        <w:pStyle w:val="2"/>
        <w:spacing w:after="0"/>
        <w:rPr>
          <w:rFonts w:eastAsia="黑体"/>
        </w:rPr>
      </w:pPr>
    </w:p>
    <w:p w14:paraId="4B510E05">
      <w:pPr>
        <w:pStyle w:val="2"/>
        <w:spacing w:after="0"/>
        <w:rPr>
          <w:rFonts w:eastAsia="黑体"/>
        </w:rPr>
      </w:pPr>
    </w:p>
    <w:p w14:paraId="29504333">
      <w:pPr>
        <w:pStyle w:val="2"/>
        <w:spacing w:after="0"/>
        <w:rPr>
          <w:rFonts w:eastAsia="黑体"/>
        </w:rPr>
      </w:pPr>
    </w:p>
    <w:p w14:paraId="1B9DD86F">
      <w:pPr>
        <w:pStyle w:val="2"/>
        <w:spacing w:after="0"/>
        <w:rPr>
          <w:rFonts w:eastAsia="黑体"/>
        </w:rPr>
      </w:pPr>
    </w:p>
    <w:p w14:paraId="61F64084">
      <w:pPr>
        <w:pStyle w:val="2"/>
        <w:spacing w:after="0"/>
        <w:rPr>
          <w:rFonts w:eastAsia="黑体"/>
        </w:rPr>
      </w:pPr>
    </w:p>
    <w:p w14:paraId="167EC5EF">
      <w:pPr>
        <w:pStyle w:val="2"/>
        <w:spacing w:after="0"/>
        <w:rPr>
          <w:rFonts w:eastAsia="黑体"/>
        </w:rPr>
      </w:pPr>
    </w:p>
    <w:p w14:paraId="7895EA57">
      <w:pPr>
        <w:pStyle w:val="2"/>
        <w:spacing w:after="0"/>
        <w:rPr>
          <w:rFonts w:eastAsia="黑体"/>
        </w:rPr>
      </w:pPr>
      <w:r>
        <w:br w:type="page"/>
      </w:r>
      <w:r>
        <w:rPr>
          <w:rFonts w:hint="eastAsia" w:eastAsia="黑体"/>
        </w:rPr>
        <w:t>附件</w:t>
      </w:r>
      <w:r>
        <w:rPr>
          <w:rFonts w:hint="eastAsia" w:eastAsia="黑体"/>
          <w:lang w:val="en-US" w:eastAsia="zh-CN"/>
        </w:rPr>
        <w:t>3</w:t>
      </w:r>
      <w:r>
        <w:rPr>
          <w:rFonts w:hint="eastAsia" w:eastAsia="黑体"/>
        </w:rPr>
        <w:t>：</w:t>
      </w:r>
    </w:p>
    <w:p w14:paraId="67D8A468">
      <w:pPr>
        <w:pStyle w:val="2"/>
        <w:spacing w:after="0"/>
        <w:rPr>
          <w:rFonts w:eastAsia="黑体"/>
        </w:rPr>
      </w:pPr>
    </w:p>
    <w:p w14:paraId="0EB01634">
      <w:pPr>
        <w:pStyle w:val="2"/>
        <w:spacing w:after="0" w:line="460" w:lineRule="exact"/>
        <w:jc w:val="center"/>
        <w:rPr>
          <w:rFonts w:hint="eastAsia" w:ascii="黑体" w:hAnsi="黑体" w:eastAsia="黑体" w:cs="黑体"/>
          <w:b/>
          <w:sz w:val="32"/>
        </w:rPr>
      </w:pPr>
      <w:r>
        <w:rPr>
          <w:rFonts w:hint="eastAsia" w:ascii="黑体" w:hAnsi="黑体" w:eastAsia="黑体" w:cs="黑体"/>
          <w:b/>
          <w:sz w:val="32"/>
        </w:rPr>
        <w:t>法定代表人授权委托书</w:t>
      </w:r>
    </w:p>
    <w:p w14:paraId="51E31386">
      <w:pPr>
        <w:pStyle w:val="2"/>
        <w:spacing w:after="0" w:line="460" w:lineRule="exact"/>
        <w:jc w:val="center"/>
        <w:rPr>
          <w:b/>
          <w:sz w:val="32"/>
        </w:rPr>
      </w:pPr>
    </w:p>
    <w:p w14:paraId="155F5AA3">
      <w:pPr>
        <w:pStyle w:val="2"/>
        <w:spacing w:after="0" w:line="460" w:lineRule="exact"/>
        <w:rPr>
          <w:sz w:val="24"/>
        </w:rPr>
      </w:pPr>
      <w:r>
        <w:rPr>
          <w:rFonts w:hint="eastAsia"/>
          <w:sz w:val="24"/>
          <w:lang w:val="en-US" w:eastAsia="zh-CN"/>
        </w:rPr>
        <w:t>绵阳市安州区</w:t>
      </w:r>
      <w:r>
        <w:rPr>
          <w:rFonts w:hint="eastAsia"/>
          <w:sz w:val="24"/>
        </w:rPr>
        <w:t>人民医院：</w:t>
      </w:r>
    </w:p>
    <w:p w14:paraId="66596249">
      <w:pPr>
        <w:pStyle w:val="2"/>
        <w:spacing w:after="0" w:line="460" w:lineRule="exact"/>
        <w:rPr>
          <w:sz w:val="24"/>
        </w:rPr>
      </w:pPr>
    </w:p>
    <w:p w14:paraId="0DA2C55D">
      <w:pPr>
        <w:pStyle w:val="2"/>
        <w:spacing w:after="0" w:line="460" w:lineRule="exact"/>
        <w:ind w:firstLine="480"/>
        <w:rPr>
          <w:sz w:val="24"/>
        </w:rPr>
      </w:pPr>
      <w:r>
        <w:rPr>
          <w:sz w:val="24"/>
          <w:u w:val="single"/>
        </w:rPr>
        <w:t xml:space="preserve">                       </w:t>
      </w:r>
      <w:r>
        <w:rPr>
          <w:rFonts w:hint="eastAsia"/>
          <w:sz w:val="24"/>
        </w:rPr>
        <w:t>（报名公司名称）法定代表人</w:t>
      </w:r>
      <w:r>
        <w:rPr>
          <w:sz w:val="24"/>
          <w:u w:val="single"/>
        </w:rPr>
        <w:t xml:space="preserve">                 </w:t>
      </w:r>
      <w:r>
        <w:rPr>
          <w:rFonts w:hint="eastAsia"/>
          <w:sz w:val="24"/>
        </w:rPr>
        <w:t>授权我公司</w:t>
      </w:r>
      <w:r>
        <w:rPr>
          <w:sz w:val="24"/>
          <w:u w:val="single"/>
        </w:rPr>
        <w:t xml:space="preserve">                      </w:t>
      </w:r>
      <w:r>
        <w:rPr>
          <w:rFonts w:hint="eastAsia"/>
          <w:sz w:val="24"/>
        </w:rPr>
        <w:t>（职务或职称）</w:t>
      </w:r>
      <w:r>
        <w:rPr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>（姓名）为我单位本次报名授权代理人，全权处理此次</w:t>
      </w:r>
      <w:r>
        <w:rPr>
          <w:rFonts w:hint="eastAsia" w:ascii="宋体" w:hAnsi="宋体"/>
          <w:sz w:val="24"/>
        </w:rPr>
        <w:t>（医院名称）</w:t>
      </w:r>
      <w:r>
        <w:rPr>
          <w:rFonts w:hint="eastAsia" w:ascii="楷体_GB2312" w:hAnsi="宋体" w:eastAsia="楷体_GB2312"/>
          <w:b/>
          <w:bCs/>
          <w:u w:val="single"/>
        </w:rPr>
        <w:t xml:space="preserve">           </w:t>
      </w:r>
      <w:r>
        <w:rPr>
          <w:rFonts w:hint="eastAsia"/>
          <w:sz w:val="24"/>
        </w:rPr>
        <w:t>项目市场调研活动的一切事宜。</w:t>
      </w:r>
    </w:p>
    <w:p w14:paraId="4B6D4295">
      <w:pPr>
        <w:pStyle w:val="2"/>
        <w:spacing w:after="0" w:line="460" w:lineRule="exact"/>
        <w:rPr>
          <w:sz w:val="24"/>
        </w:rPr>
      </w:pPr>
    </w:p>
    <w:p w14:paraId="1D2FD124">
      <w:pPr>
        <w:pStyle w:val="2"/>
        <w:spacing w:after="0" w:line="460" w:lineRule="exact"/>
        <w:rPr>
          <w:rFonts w:hint="eastAsia"/>
          <w:sz w:val="24"/>
        </w:rPr>
      </w:pPr>
      <w:r>
        <w:rPr>
          <w:rFonts w:hint="eastAsia"/>
          <w:sz w:val="24"/>
        </w:rPr>
        <w:t>法定代表人（签字盖章）</w:t>
      </w:r>
    </w:p>
    <w:p w14:paraId="161A682E">
      <w:pPr>
        <w:pStyle w:val="2"/>
        <w:spacing w:after="0" w:line="460" w:lineRule="exact"/>
        <w:rPr>
          <w:sz w:val="24"/>
        </w:rPr>
      </w:pPr>
    </w:p>
    <w:p w14:paraId="2483C394">
      <w:pPr>
        <w:pStyle w:val="2"/>
        <w:spacing w:after="0" w:line="460" w:lineRule="exact"/>
        <w:rPr>
          <w:rFonts w:hint="eastAsia"/>
          <w:sz w:val="24"/>
        </w:rPr>
      </w:pPr>
      <w:r>
        <w:rPr>
          <w:rFonts w:hint="eastAsia"/>
          <w:sz w:val="24"/>
        </w:rPr>
        <w:t>授权代理人（签字：</w:t>
      </w:r>
    </w:p>
    <w:p w14:paraId="5B144B27">
      <w:pPr>
        <w:pStyle w:val="2"/>
        <w:spacing w:after="0" w:line="460" w:lineRule="exact"/>
        <w:ind w:firstLine="480"/>
        <w:rPr>
          <w:rFonts w:hint="eastAsia"/>
          <w:sz w:val="24"/>
        </w:rPr>
      </w:pPr>
    </w:p>
    <w:p w14:paraId="3801AEE7">
      <w:pPr>
        <w:pStyle w:val="2"/>
        <w:spacing w:after="0" w:line="460" w:lineRule="exact"/>
        <w:jc w:val="left"/>
        <w:rPr>
          <w:sz w:val="24"/>
        </w:rPr>
      </w:pPr>
      <w:r>
        <w:rPr>
          <w:rFonts w:hint="eastAsia"/>
          <w:sz w:val="24"/>
        </w:rPr>
        <w:t>特此授权。</w:t>
      </w:r>
    </w:p>
    <w:p w14:paraId="1499BC82">
      <w:pPr>
        <w:ind w:left="-567" w:leftChars="-270"/>
        <w:jc w:val="left"/>
        <w:rPr>
          <w:rFonts w:hint="eastAsia"/>
        </w:rPr>
      </w:pPr>
    </w:p>
    <w:p w14:paraId="530AF1E5">
      <w:pPr>
        <w:ind w:left="-567" w:leftChars="-270"/>
        <w:jc w:val="right"/>
        <w:rPr>
          <w:rFonts w:hint="eastAsia"/>
        </w:rPr>
      </w:pPr>
    </w:p>
    <w:p w14:paraId="02EB4BA5">
      <w:pPr>
        <w:ind w:left="-567" w:leftChars="-270"/>
        <w:jc w:val="right"/>
        <w:rPr>
          <w:rFonts w:hint="eastAsia"/>
        </w:rPr>
      </w:pPr>
    </w:p>
    <w:p w14:paraId="213CE3BB">
      <w:pPr>
        <w:ind w:left="-567" w:leftChars="-270"/>
        <w:jc w:val="right"/>
        <w:sectPr>
          <w:pgSz w:w="11906" w:h="16838"/>
          <w:pgMar w:top="851" w:right="991" w:bottom="993" w:left="1797" w:header="851" w:footer="992" w:gutter="0"/>
          <w:cols w:space="720" w:num="1"/>
          <w:docGrid w:type="lines" w:linePitch="312" w:charSpace="0"/>
        </w:sectPr>
      </w:pPr>
      <w:r>
        <w:rPr>
          <w:rFonts w:hint="eastAsia"/>
        </w:rPr>
        <w:t>年　　月　　　日</w:t>
      </w:r>
    </w:p>
    <w:p w14:paraId="6F4372C6">
      <w:pPr>
        <w:jc w:val="left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:</w:t>
      </w:r>
    </w:p>
    <w:p w14:paraId="7DA11B51">
      <w:pPr>
        <w:jc w:val="center"/>
        <w:rPr>
          <w:rFonts w:hint="eastAsia" w:ascii="黑体" w:hAnsi="黑体" w:eastAsia="黑体" w:cs="黑体"/>
          <w:b/>
          <w:sz w:val="32"/>
        </w:rPr>
      </w:pPr>
      <w:r>
        <w:rPr>
          <w:rFonts w:hint="eastAsia" w:ascii="黑体" w:hAnsi="黑体" w:eastAsia="黑体" w:cs="黑体"/>
          <w:b/>
          <w:sz w:val="32"/>
        </w:rPr>
        <w:t>医</w:t>
      </w:r>
      <w:r>
        <w:rPr>
          <w:rFonts w:hint="eastAsia" w:ascii="黑体" w:hAnsi="黑体" w:eastAsia="黑体" w:cs="黑体"/>
          <w:b/>
          <w:sz w:val="32"/>
          <w:lang w:val="en-US" w:eastAsia="zh-CN"/>
        </w:rPr>
        <w:t>疗设备</w:t>
      </w:r>
      <w:r>
        <w:rPr>
          <w:rFonts w:hint="eastAsia" w:ascii="黑体" w:hAnsi="黑体" w:eastAsia="黑体" w:cs="黑体"/>
          <w:b/>
          <w:sz w:val="32"/>
        </w:rPr>
        <w:t>分项报价表</w:t>
      </w:r>
    </w:p>
    <w:p w14:paraId="59C68E8E">
      <w:pPr>
        <w:tabs>
          <w:tab w:val="left" w:pos="7655"/>
        </w:tabs>
        <w:spacing w:before="156" w:beforeLines="50"/>
        <w:ind w:right="-312" w:rightChars="-149"/>
        <w:rPr>
          <w:rFonts w:hint="eastAsia"/>
          <w:sz w:val="24"/>
        </w:rPr>
      </w:pPr>
      <w:r>
        <w:rPr>
          <w:rFonts w:hint="eastAsia"/>
          <w:sz w:val="24"/>
        </w:rPr>
        <w:t>公司名称（盖章）：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年     月    日</w:t>
      </w:r>
    </w:p>
    <w:p w14:paraId="1BA990DC">
      <w:pPr>
        <w:tabs>
          <w:tab w:val="left" w:pos="7513"/>
        </w:tabs>
        <w:spacing w:before="156" w:beforeLines="50" w:after="156" w:afterLines="50"/>
        <w:rPr>
          <w:rFonts w:hint="eastAsia"/>
          <w:sz w:val="24"/>
        </w:rPr>
      </w:pPr>
      <w:r>
        <w:rPr>
          <w:rFonts w:hint="eastAsia"/>
          <w:sz w:val="24"/>
        </w:rPr>
        <w:t>报价人签名：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报价人联系电话:</w:t>
      </w:r>
    </w:p>
    <w:p w14:paraId="1D73C623">
      <w:pPr>
        <w:tabs>
          <w:tab w:val="left" w:pos="7513"/>
        </w:tabs>
        <w:spacing w:after="156" w:afterLines="5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１、设备模块分项报价：</w:t>
      </w:r>
      <w:r>
        <w:rPr>
          <w:rFonts w:hint="eastAsia"/>
          <w:b/>
          <w:sz w:val="24"/>
          <w:lang w:val="en-US" w:eastAsia="zh-CN"/>
        </w:rPr>
        <w:t>序号+设备名称</w:t>
      </w:r>
    </w:p>
    <w:tbl>
      <w:tblPr>
        <w:tblStyle w:val="3"/>
        <w:tblW w:w="1502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797"/>
        <w:gridCol w:w="2013"/>
        <w:gridCol w:w="3805"/>
        <w:gridCol w:w="924"/>
        <w:gridCol w:w="1060"/>
        <w:gridCol w:w="1712"/>
        <w:gridCol w:w="1846"/>
        <w:gridCol w:w="909"/>
      </w:tblGrid>
      <w:tr w14:paraId="55573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9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BD531E5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标配项</w:t>
            </w: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583A11">
            <w:pPr>
              <w:widowControl/>
              <w:adjustRightInd w:val="0"/>
              <w:snapToGrid w:val="0"/>
              <w:ind w:firstLine="431" w:firstLineChars="196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项目名称</w:t>
            </w:r>
          </w:p>
        </w:tc>
        <w:tc>
          <w:tcPr>
            <w:tcW w:w="20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887379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规格型号</w:t>
            </w:r>
          </w:p>
        </w:tc>
        <w:tc>
          <w:tcPr>
            <w:tcW w:w="38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DCD59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生产厂家</w:t>
            </w:r>
          </w:p>
        </w:tc>
        <w:tc>
          <w:tcPr>
            <w:tcW w:w="9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47CCE3">
            <w:pPr>
              <w:widowControl/>
              <w:adjustRightInd w:val="0"/>
              <w:snapToGrid w:val="0"/>
              <w:ind w:right="-107" w:rightChars="-51" w:firstLine="1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单位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CA89EB">
            <w:pPr>
              <w:widowControl/>
              <w:adjustRightInd w:val="0"/>
              <w:snapToGrid w:val="0"/>
              <w:ind w:firstLine="37" w:firstLineChars="1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数量</w:t>
            </w:r>
          </w:p>
        </w:tc>
        <w:tc>
          <w:tcPr>
            <w:tcW w:w="17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5EB33">
            <w:pPr>
              <w:widowControl/>
              <w:adjustRightInd w:val="0"/>
              <w:snapToGrid w:val="0"/>
              <w:ind w:right="-136" w:rightChars="-65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单价（万元）</w:t>
            </w:r>
          </w:p>
        </w:tc>
        <w:tc>
          <w:tcPr>
            <w:tcW w:w="1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6181F2">
            <w:pPr>
              <w:widowControl/>
              <w:adjustRightInd w:val="0"/>
              <w:snapToGrid w:val="0"/>
              <w:ind w:firstLine="57" w:firstLineChars="26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总金额（万元）</w:t>
            </w:r>
          </w:p>
        </w:tc>
        <w:tc>
          <w:tcPr>
            <w:tcW w:w="9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3A200B">
            <w:pPr>
              <w:widowControl/>
              <w:adjustRightInd w:val="0"/>
              <w:snapToGrid w:val="0"/>
              <w:ind w:left="7" w:right="-107" w:rightChars="-51" w:hanging="6" w:hangingChars="3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保修期</w:t>
            </w:r>
          </w:p>
        </w:tc>
      </w:tr>
      <w:tr w14:paraId="0ADD6D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B045C4C">
            <w:pPr>
              <w:widowControl/>
              <w:adjustRightInd w:val="0"/>
              <w:snapToGrid w:val="0"/>
              <w:ind w:firstLine="458" w:firstLineChars="19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1A1FBF">
            <w:pPr>
              <w:widowControl/>
              <w:adjustRightInd w:val="0"/>
              <w:snapToGrid w:val="0"/>
              <w:ind w:firstLine="470" w:firstLineChars="19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03DA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141DB4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043E1">
            <w:pPr>
              <w:widowControl/>
              <w:adjustRightInd w:val="0"/>
              <w:snapToGrid w:val="0"/>
              <w:ind w:right="-107" w:rightChars="-51" w:firstLine="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5F3AB4">
            <w:pPr>
              <w:widowControl/>
              <w:adjustRightInd w:val="0"/>
              <w:snapToGrid w:val="0"/>
              <w:ind w:firstLine="40" w:firstLineChars="1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DA4FCB">
            <w:pPr>
              <w:widowControl/>
              <w:adjustRightInd w:val="0"/>
              <w:snapToGrid w:val="0"/>
              <w:ind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8A4C92">
            <w:pPr>
              <w:widowControl/>
              <w:adjustRightInd w:val="0"/>
              <w:snapToGrid w:val="0"/>
              <w:ind w:firstLine="62" w:firstLineChars="2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37805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BF69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D8D4F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BAB59">
            <w:pPr>
              <w:widowControl/>
              <w:adjustRightInd w:val="0"/>
              <w:snapToGrid w:val="0"/>
              <w:ind w:firstLine="470" w:firstLineChars="19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19E7FA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773A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6CD21">
            <w:pPr>
              <w:widowControl/>
              <w:adjustRightInd w:val="0"/>
              <w:snapToGrid w:val="0"/>
              <w:ind w:right="-107" w:rightChars="-51" w:firstLine="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94CC89">
            <w:pPr>
              <w:widowControl/>
              <w:adjustRightInd w:val="0"/>
              <w:snapToGrid w:val="0"/>
              <w:ind w:firstLine="40" w:firstLineChars="1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05A999">
            <w:pPr>
              <w:widowControl/>
              <w:adjustRightInd w:val="0"/>
              <w:snapToGrid w:val="0"/>
              <w:ind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B0487">
            <w:pPr>
              <w:widowControl/>
              <w:adjustRightInd w:val="0"/>
              <w:snapToGrid w:val="0"/>
              <w:ind w:firstLine="62" w:firstLineChars="2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F7E66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8B1C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EAAD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DF52F3">
            <w:pPr>
              <w:widowControl/>
              <w:adjustRightInd w:val="0"/>
              <w:snapToGrid w:val="0"/>
              <w:ind w:firstLine="470" w:firstLineChars="19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7D9E70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467D3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2E45D">
            <w:pPr>
              <w:widowControl/>
              <w:adjustRightInd w:val="0"/>
              <w:snapToGrid w:val="0"/>
              <w:ind w:right="-107" w:rightChars="-51" w:firstLine="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E22E1">
            <w:pPr>
              <w:widowControl/>
              <w:adjustRightInd w:val="0"/>
              <w:snapToGrid w:val="0"/>
              <w:ind w:firstLine="40" w:firstLineChars="1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8412A">
            <w:pPr>
              <w:widowControl/>
              <w:adjustRightInd w:val="0"/>
              <w:snapToGrid w:val="0"/>
              <w:ind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E9C2A">
            <w:pPr>
              <w:widowControl/>
              <w:adjustRightInd w:val="0"/>
              <w:snapToGrid w:val="0"/>
              <w:ind w:firstLine="62" w:firstLineChars="2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038D2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06D9A8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F1E4C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1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D5FDCE">
            <w:pPr>
              <w:widowControl/>
              <w:adjustRightInd w:val="0"/>
              <w:snapToGrid w:val="0"/>
              <w:jc w:val="right"/>
              <w:rPr>
                <w:rFonts w:ascii="宋体" w:hAnsi="宋体"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</w:rPr>
              <w:t>标配项合计金额</w:t>
            </w:r>
          </w:p>
        </w:tc>
        <w:tc>
          <w:tcPr>
            <w:tcW w:w="1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0E43E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1897A4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 w14:paraId="7813862B">
      <w:pPr>
        <w:tabs>
          <w:tab w:val="left" w:pos="7513"/>
        </w:tabs>
        <w:adjustRightInd w:val="0"/>
        <w:snapToGrid w:val="0"/>
        <w:rPr>
          <w:rFonts w:hint="eastAsia"/>
        </w:rPr>
      </w:pPr>
    </w:p>
    <w:p w14:paraId="58197966">
      <w:pPr>
        <w:tabs>
          <w:tab w:val="left" w:pos="7513"/>
        </w:tabs>
        <w:adjustRightInd w:val="0"/>
        <w:snapToGrid w:val="0"/>
        <w:rPr>
          <w:rFonts w:hint="eastAsia"/>
        </w:rPr>
      </w:pPr>
    </w:p>
    <w:tbl>
      <w:tblPr>
        <w:tblStyle w:val="3"/>
        <w:tblW w:w="1500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806"/>
        <w:gridCol w:w="2002"/>
        <w:gridCol w:w="3793"/>
        <w:gridCol w:w="938"/>
        <w:gridCol w:w="1064"/>
        <w:gridCol w:w="1721"/>
        <w:gridCol w:w="1820"/>
        <w:gridCol w:w="886"/>
        <w:gridCol w:w="11"/>
      </w:tblGrid>
      <w:tr w14:paraId="4457FB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24" w:hRule="exact"/>
        </w:trPr>
        <w:tc>
          <w:tcPr>
            <w:tcW w:w="9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21652A3">
            <w:pPr>
              <w:adjustRightInd w:val="0"/>
              <w:snapToGrid w:val="0"/>
              <w:ind w:right="-165" w:rightChars="-79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选配项</w:t>
            </w:r>
          </w:p>
        </w:tc>
        <w:tc>
          <w:tcPr>
            <w:tcW w:w="1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485519">
            <w:pPr>
              <w:widowControl/>
              <w:adjustRightInd w:val="0"/>
              <w:snapToGrid w:val="0"/>
              <w:ind w:firstLine="470" w:firstLineChars="196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1F8E2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37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9EE5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生产厂家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09F73">
            <w:pPr>
              <w:widowControl/>
              <w:adjustRightInd w:val="0"/>
              <w:snapToGrid w:val="0"/>
              <w:ind w:right="-107" w:rightChars="-51" w:firstLine="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0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A2FD5">
            <w:pPr>
              <w:widowControl/>
              <w:adjustRightInd w:val="0"/>
              <w:snapToGrid w:val="0"/>
              <w:ind w:firstLine="40" w:firstLineChars="1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21ED2E">
            <w:pPr>
              <w:widowControl/>
              <w:adjustRightInd w:val="0"/>
              <w:snapToGrid w:val="0"/>
              <w:ind w:right="-136" w:rightChars="-65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单价（万元）</w:t>
            </w:r>
          </w:p>
        </w:tc>
        <w:tc>
          <w:tcPr>
            <w:tcW w:w="18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87F95">
            <w:pPr>
              <w:widowControl/>
              <w:adjustRightInd w:val="0"/>
              <w:snapToGrid w:val="0"/>
              <w:ind w:firstLine="62" w:firstLineChars="26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总金额（万元）</w:t>
            </w: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E421F">
            <w:pPr>
              <w:widowControl/>
              <w:adjustRightInd w:val="0"/>
              <w:snapToGrid w:val="0"/>
              <w:ind w:left="7" w:right="-107" w:rightChars="-51" w:hanging="6" w:hangingChars="3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保修期</w:t>
            </w:r>
          </w:p>
        </w:tc>
      </w:tr>
      <w:tr w14:paraId="71B98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54" w:hRule="exact"/>
        </w:trPr>
        <w:tc>
          <w:tcPr>
            <w:tcW w:w="9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845648D">
            <w:pPr>
              <w:widowControl/>
              <w:adjustRightInd w:val="0"/>
              <w:snapToGrid w:val="0"/>
              <w:ind w:right="-165" w:rightChars="-79" w:firstLine="458" w:firstLineChars="19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129A88">
            <w:pPr>
              <w:widowControl/>
              <w:adjustRightInd w:val="0"/>
              <w:snapToGrid w:val="0"/>
              <w:ind w:firstLine="470" w:firstLineChars="19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15DB37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AF954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A6EFB7">
            <w:pPr>
              <w:widowControl/>
              <w:adjustRightInd w:val="0"/>
              <w:snapToGrid w:val="0"/>
              <w:ind w:right="-107" w:rightChars="-51" w:firstLine="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2DEC1B">
            <w:pPr>
              <w:widowControl/>
              <w:adjustRightInd w:val="0"/>
              <w:snapToGrid w:val="0"/>
              <w:ind w:firstLine="40" w:firstLineChars="1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EAF328">
            <w:pPr>
              <w:widowControl/>
              <w:adjustRightInd w:val="0"/>
              <w:snapToGrid w:val="0"/>
              <w:ind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4FA6D">
            <w:pPr>
              <w:widowControl/>
              <w:adjustRightInd w:val="0"/>
              <w:snapToGrid w:val="0"/>
              <w:ind w:firstLine="62" w:firstLineChars="2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8E1A8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B0D1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54" w:hRule="exact"/>
        </w:trPr>
        <w:tc>
          <w:tcPr>
            <w:tcW w:w="96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19A92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8A1172">
            <w:pPr>
              <w:widowControl/>
              <w:adjustRightInd w:val="0"/>
              <w:snapToGrid w:val="0"/>
              <w:ind w:firstLine="470" w:firstLineChars="19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EB949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2989D5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DB327">
            <w:pPr>
              <w:widowControl/>
              <w:adjustRightInd w:val="0"/>
              <w:snapToGrid w:val="0"/>
              <w:ind w:right="-107" w:rightChars="-51" w:firstLine="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EFFB4C">
            <w:pPr>
              <w:widowControl/>
              <w:adjustRightInd w:val="0"/>
              <w:snapToGrid w:val="0"/>
              <w:ind w:firstLine="40" w:firstLineChars="1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2C868">
            <w:pPr>
              <w:widowControl/>
              <w:adjustRightInd w:val="0"/>
              <w:snapToGrid w:val="0"/>
              <w:ind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24F6AC">
            <w:pPr>
              <w:widowControl/>
              <w:adjustRightInd w:val="0"/>
              <w:snapToGrid w:val="0"/>
              <w:ind w:firstLine="62" w:firstLineChars="2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A0C23B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3716C4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454" w:hRule="exact"/>
        </w:trPr>
        <w:tc>
          <w:tcPr>
            <w:tcW w:w="9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90794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07F51E">
            <w:pPr>
              <w:widowControl/>
              <w:adjustRightInd w:val="0"/>
              <w:snapToGrid w:val="0"/>
              <w:ind w:firstLine="470" w:firstLineChars="19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7044D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7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9541C6">
            <w:pPr>
              <w:widowControl/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98618">
            <w:pPr>
              <w:widowControl/>
              <w:adjustRightInd w:val="0"/>
              <w:snapToGrid w:val="0"/>
              <w:ind w:right="-107" w:rightChars="-51" w:firstLine="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B51982">
            <w:pPr>
              <w:widowControl/>
              <w:adjustRightInd w:val="0"/>
              <w:snapToGrid w:val="0"/>
              <w:ind w:firstLine="40" w:firstLineChars="1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B2386">
            <w:pPr>
              <w:widowControl/>
              <w:adjustRightInd w:val="0"/>
              <w:snapToGrid w:val="0"/>
              <w:ind w:right="-136" w:rightChars="-65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56F42">
            <w:pPr>
              <w:widowControl/>
              <w:adjustRightInd w:val="0"/>
              <w:snapToGrid w:val="0"/>
              <w:ind w:firstLine="62" w:firstLineChars="2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1C63E">
            <w:pPr>
              <w:widowControl/>
              <w:adjustRightInd w:val="0"/>
              <w:snapToGrid w:val="0"/>
              <w:ind w:left="7" w:right="-107" w:rightChars="-51" w:hanging="7" w:hangingChars="3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49600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002" w:type="dxa"/>
            <w:gridSpan w:val="10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7A591DF4">
            <w:pPr>
              <w:widowControl/>
              <w:adjustRightInd w:val="0"/>
              <w:snapToGrid w:val="0"/>
              <w:ind w:firstLine="686" w:firstLineChars="286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2、设备常用配件报价：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（指该医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疗设备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使用期限内因磨损或者消耗，需更换的专用配件或材料）</w:t>
            </w:r>
          </w:p>
        </w:tc>
      </w:tr>
      <w:tr w14:paraId="31B352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14C7E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8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2C560C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配件名称</w:t>
            </w:r>
          </w:p>
        </w:tc>
        <w:tc>
          <w:tcPr>
            <w:tcW w:w="20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51A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4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76DD5F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生产厂家</w:t>
            </w:r>
          </w:p>
        </w:tc>
        <w:tc>
          <w:tcPr>
            <w:tcW w:w="10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4E6A6A">
            <w:pPr>
              <w:widowControl/>
              <w:adjustRightInd w:val="0"/>
              <w:snapToGrid w:val="0"/>
              <w:ind w:right="-107" w:rightChars="-5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96AF15">
            <w:pPr>
              <w:widowControl/>
              <w:adjustRightInd w:val="0"/>
              <w:snapToGrid w:val="0"/>
              <w:ind w:right="-107" w:rightChars="-5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单价（万元）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85A2B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更换周期</w:t>
            </w:r>
          </w:p>
        </w:tc>
      </w:tr>
      <w:tr w14:paraId="6E17F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46520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616D96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A5211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2BD46E6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AEC94">
            <w:pPr>
              <w:widowControl/>
              <w:adjustRightInd w:val="0"/>
              <w:snapToGrid w:val="0"/>
              <w:ind w:right="-107" w:rightChars="-5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0342B8">
            <w:pPr>
              <w:widowControl/>
              <w:adjustRightInd w:val="0"/>
              <w:snapToGrid w:val="0"/>
              <w:ind w:right="-107" w:rightChars="-5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E2B100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009A3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19FBC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640B1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4388F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7AD2BC2D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8645A">
            <w:pPr>
              <w:widowControl/>
              <w:adjustRightInd w:val="0"/>
              <w:snapToGrid w:val="0"/>
              <w:ind w:right="-107" w:rightChars="-5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2155ED">
            <w:pPr>
              <w:widowControl/>
              <w:adjustRightInd w:val="0"/>
              <w:snapToGrid w:val="0"/>
              <w:ind w:right="-107" w:rightChars="-5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8AC2A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3798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CE3D27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62674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0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E343C5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47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15667DB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BD6E8">
            <w:pPr>
              <w:widowControl/>
              <w:adjustRightInd w:val="0"/>
              <w:snapToGrid w:val="0"/>
              <w:ind w:right="-107" w:rightChars="-51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932CDE">
            <w:pPr>
              <w:widowControl/>
              <w:adjustRightInd w:val="0"/>
              <w:snapToGrid w:val="0"/>
              <w:ind w:right="-107" w:rightChars="-51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2BFBF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</w:tbl>
    <w:p w14:paraId="2E5744DC">
      <w:pPr>
        <w:tabs>
          <w:tab w:val="left" w:pos="7513"/>
        </w:tabs>
      </w:pPr>
      <w:r>
        <w:rPr>
          <w:rFonts w:hint="eastAsia"/>
        </w:rPr>
        <w:t>注：本表格可根据医</w:t>
      </w:r>
      <w:r>
        <w:rPr>
          <w:rFonts w:hint="eastAsia"/>
          <w:lang w:val="en-US" w:eastAsia="zh-CN"/>
        </w:rPr>
        <w:t>疗设备</w:t>
      </w:r>
      <w:r>
        <w:rPr>
          <w:rFonts w:hint="eastAsia"/>
        </w:rPr>
        <w:t>情况增减行</w:t>
      </w:r>
    </w:p>
    <w:p w14:paraId="70F0D4BA">
      <w:pPr>
        <w:ind w:left="140" w:leftChars="67"/>
        <w:jc w:val="left"/>
        <w:rPr>
          <w:rFonts w:hint="eastAsia"/>
        </w:rPr>
      </w:pPr>
      <w:r>
        <w:br w:type="page"/>
      </w:r>
      <w:r>
        <w:rPr>
          <w:rFonts w:hint="eastAsia"/>
        </w:rPr>
        <w:t>附件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:</w:t>
      </w:r>
    </w:p>
    <w:p w14:paraId="388DCD90">
      <w:pPr>
        <w:ind w:left="140" w:leftChars="67"/>
        <w:jc w:val="center"/>
        <w:rPr>
          <w:rFonts w:hint="eastAsia"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医</w:t>
      </w:r>
      <w:r>
        <w:rPr>
          <w:rFonts w:hint="eastAsia" w:ascii="黑体" w:hAnsi="黑体" w:eastAsia="黑体"/>
          <w:b/>
          <w:sz w:val="32"/>
          <w:lang w:val="en-US" w:eastAsia="zh-CN"/>
        </w:rPr>
        <w:t>疗设备</w:t>
      </w:r>
      <w:r>
        <w:rPr>
          <w:rFonts w:hint="eastAsia" w:ascii="黑体" w:hAnsi="黑体" w:eastAsia="黑体"/>
          <w:b/>
          <w:sz w:val="32"/>
        </w:rPr>
        <w:t>耗材报价表</w:t>
      </w:r>
    </w:p>
    <w:p w14:paraId="408C626E">
      <w:pPr>
        <w:tabs>
          <w:tab w:val="left" w:pos="10348"/>
        </w:tabs>
        <w:spacing w:before="156" w:beforeLines="50"/>
        <w:ind w:left="140" w:leftChars="67" w:right="-357" w:rightChars="-170"/>
        <w:jc w:val="left"/>
        <w:rPr>
          <w:rFonts w:hint="eastAsia"/>
          <w:sz w:val="24"/>
        </w:rPr>
      </w:pPr>
      <w:r>
        <w:rPr>
          <w:rFonts w:hint="eastAsia"/>
          <w:sz w:val="24"/>
        </w:rPr>
        <w:t>公司名称（盖章）：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年     月    日</w:t>
      </w:r>
    </w:p>
    <w:p w14:paraId="43F4A977">
      <w:pPr>
        <w:tabs>
          <w:tab w:val="left" w:pos="7513"/>
        </w:tabs>
        <w:spacing w:before="312" w:beforeLines="100" w:after="312" w:afterLines="100"/>
        <w:ind w:left="140" w:leftChars="67"/>
        <w:rPr>
          <w:rFonts w:hint="eastAsia"/>
          <w:sz w:val="24"/>
        </w:rPr>
      </w:pPr>
      <w:r>
        <w:rPr>
          <w:rFonts w:hint="eastAsia"/>
          <w:sz w:val="24"/>
        </w:rPr>
        <w:t>报价人签名：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报价人联系电话:</w:t>
      </w:r>
    </w:p>
    <w:p w14:paraId="4EAF3896">
      <w:pPr>
        <w:tabs>
          <w:tab w:val="left" w:pos="7513"/>
        </w:tabs>
        <w:spacing w:before="312" w:beforeLines="100" w:after="312" w:afterLines="100"/>
        <w:ind w:left="140" w:leftChars="67"/>
        <w:rPr>
          <w:rFonts w:hint="eastAsia"/>
          <w:sz w:val="24"/>
        </w:rPr>
      </w:pPr>
      <w:r>
        <w:rPr>
          <w:rFonts w:hint="eastAsia"/>
          <w:sz w:val="24"/>
        </w:rPr>
        <w:t>医</w:t>
      </w:r>
      <w:r>
        <w:rPr>
          <w:rFonts w:hint="eastAsia"/>
          <w:sz w:val="24"/>
          <w:lang w:val="en-US" w:eastAsia="zh-CN"/>
        </w:rPr>
        <w:t>疗设备</w:t>
      </w:r>
      <w:r>
        <w:rPr>
          <w:rFonts w:hint="eastAsia"/>
          <w:sz w:val="24"/>
        </w:rPr>
        <w:t>名称:</w:t>
      </w:r>
    </w:p>
    <w:tbl>
      <w:tblPr>
        <w:tblStyle w:val="3"/>
        <w:tblW w:w="1521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492"/>
        <w:gridCol w:w="1797"/>
        <w:gridCol w:w="2500"/>
        <w:gridCol w:w="1480"/>
        <w:gridCol w:w="1780"/>
        <w:gridCol w:w="1264"/>
        <w:gridCol w:w="1134"/>
        <w:gridCol w:w="2629"/>
      </w:tblGrid>
      <w:tr w14:paraId="3A1465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E7BC0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序号</w:t>
            </w:r>
          </w:p>
        </w:tc>
        <w:tc>
          <w:tcPr>
            <w:tcW w:w="14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53F73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耗材名称</w:t>
            </w:r>
          </w:p>
        </w:tc>
        <w:tc>
          <w:tcPr>
            <w:tcW w:w="17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AE338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规格型号</w:t>
            </w:r>
          </w:p>
        </w:tc>
        <w:tc>
          <w:tcPr>
            <w:tcW w:w="2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DEF7C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生产厂家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507D3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单位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4BD57E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单价（元）</w:t>
            </w:r>
          </w:p>
        </w:tc>
        <w:tc>
          <w:tcPr>
            <w:tcW w:w="12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4A97C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每人份使用情况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046C1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4"/>
              </w:rPr>
              <w:t>耗材使用期限</w:t>
            </w:r>
          </w:p>
        </w:tc>
        <w:tc>
          <w:tcPr>
            <w:tcW w:w="2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79346">
            <w:pPr>
              <w:widowControl/>
              <w:ind w:left="140" w:leftChars="67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4"/>
              </w:rPr>
              <w:t>商品代码</w:t>
            </w:r>
          </w:p>
          <w:p w14:paraId="0479CAE2">
            <w:pPr>
              <w:widowControl/>
              <w:ind w:left="140" w:leftChars="67"/>
              <w:jc w:val="center"/>
              <w:rPr>
                <w:rFonts w:hint="eastAsia" w:ascii="宋体" w:hAnsi="宋体" w:cs="宋体"/>
                <w:b/>
                <w:color w:val="FF0000"/>
                <w:kern w:val="0"/>
                <w:sz w:val="22"/>
                <w:szCs w:val="24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</w:rPr>
              <w:t>(挂网耗材必须填写)</w:t>
            </w:r>
          </w:p>
        </w:tc>
      </w:tr>
      <w:tr w14:paraId="233E00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5E0BF9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BD66F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450C5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01F8F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2B21B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2C44B4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F9D4E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08DEB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90341">
            <w:pPr>
              <w:widowControl/>
              <w:ind w:left="140" w:leftChars="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2C9C3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211BF4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9D807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BE5410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C0DE8C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D8156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A6717B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2AC16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D74D1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6F397">
            <w:pPr>
              <w:widowControl/>
              <w:ind w:left="140" w:leftChars="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4AA91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89FB16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2B186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F2A763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21076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B8930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AC7F75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9138E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BD50BD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738AE">
            <w:pPr>
              <w:widowControl/>
              <w:ind w:left="140" w:leftChars="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46D6B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CE3253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7F1A6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B175A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475321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73AC2A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5CE2B3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F06A00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99039D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B031D">
            <w:pPr>
              <w:widowControl/>
              <w:ind w:left="140" w:leftChars="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172B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7B594F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6F835E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DE7A50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1E99A4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7E1BBF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AF5671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510786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68E8C5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A4873F">
            <w:pPr>
              <w:widowControl/>
              <w:ind w:left="140" w:leftChars="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38624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6BE91C">
            <w:pPr>
              <w:widowControl/>
              <w:ind w:left="140" w:leftChars="67"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B661B5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E16A3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B4601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17678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EAC43B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F6192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9149FD">
            <w:pPr>
              <w:widowControl/>
              <w:ind w:left="140" w:leftChars="67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E3247">
            <w:pPr>
              <w:widowControl/>
              <w:ind w:left="140" w:leftChars="67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6D8C9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12582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 w14:paraId="571F8CCC">
            <w:pPr>
              <w:widowControl/>
              <w:ind w:left="140" w:leftChars="67"/>
              <w:jc w:val="left"/>
              <w:rPr>
                <w:rFonts w:ascii="宋体" w:hAnsi="宋体" w:cs="宋体"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  <w:t>注：可根据耗材情况增减行</w:t>
            </w:r>
          </w:p>
        </w:tc>
        <w:tc>
          <w:tcPr>
            <w:tcW w:w="2629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 w14:paraId="71567FE5">
            <w:pPr>
              <w:widowControl/>
              <w:ind w:left="140" w:leftChars="67"/>
              <w:jc w:val="left"/>
              <w:rPr>
                <w:rFonts w:hint="eastAsia" w:ascii="宋体" w:hAnsi="宋体" w:cs="宋体"/>
                <w:bCs/>
                <w:color w:val="000000"/>
                <w:kern w:val="0"/>
                <w:sz w:val="22"/>
              </w:rPr>
            </w:pPr>
          </w:p>
        </w:tc>
      </w:tr>
    </w:tbl>
    <w:p w14:paraId="6FF916C8">
      <w:pPr>
        <w:spacing w:after="156" w:afterLines="50"/>
      </w:pPr>
    </w:p>
    <w:p w14:paraId="576403D8">
      <w:pPr>
        <w:spacing w:after="156" w:afterLines="50"/>
        <w:jc w:val="left"/>
        <w:rPr>
          <w:rFonts w:hint="eastAsia"/>
        </w:rPr>
      </w:pPr>
      <w:r>
        <w:br w:type="page"/>
      </w:r>
      <w:r>
        <w:rPr>
          <w:rFonts w:hint="eastAsia"/>
        </w:rPr>
        <w:t>附件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:</w:t>
      </w:r>
    </w:p>
    <w:p w14:paraId="77011BDE">
      <w:pPr>
        <w:spacing w:after="156" w:afterLines="50"/>
        <w:jc w:val="center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产品客户名单</w:t>
      </w: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843"/>
        <w:gridCol w:w="1901"/>
        <w:gridCol w:w="1901"/>
        <w:gridCol w:w="2143"/>
        <w:gridCol w:w="1660"/>
        <w:gridCol w:w="1902"/>
        <w:gridCol w:w="1902"/>
      </w:tblGrid>
      <w:tr w14:paraId="2E2E8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9" w:type="dxa"/>
            <w:noWrap w:val="0"/>
            <w:vAlign w:val="center"/>
          </w:tcPr>
          <w:p w14:paraId="6BF836C9">
            <w:pPr>
              <w:spacing w:after="156" w:afterLines="5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843" w:type="dxa"/>
            <w:noWrap w:val="0"/>
            <w:vAlign w:val="center"/>
          </w:tcPr>
          <w:p w14:paraId="765336C8">
            <w:pPr>
              <w:spacing w:after="156" w:afterLines="50"/>
              <w:jc w:val="center"/>
            </w:pPr>
            <w:r>
              <w:rPr>
                <w:rFonts w:hint="eastAsia"/>
              </w:rPr>
              <w:t>客户名称</w:t>
            </w:r>
          </w:p>
        </w:tc>
        <w:tc>
          <w:tcPr>
            <w:tcW w:w="1901" w:type="dxa"/>
            <w:noWrap w:val="0"/>
            <w:vAlign w:val="center"/>
          </w:tcPr>
          <w:p w14:paraId="05595C6A">
            <w:pPr>
              <w:spacing w:after="156" w:afterLines="50"/>
              <w:jc w:val="center"/>
            </w:pPr>
            <w:r>
              <w:rPr>
                <w:rFonts w:hint="eastAsia"/>
              </w:rPr>
              <w:t>产品名称</w:t>
            </w:r>
          </w:p>
        </w:tc>
        <w:tc>
          <w:tcPr>
            <w:tcW w:w="1901" w:type="dxa"/>
            <w:noWrap w:val="0"/>
            <w:vAlign w:val="center"/>
          </w:tcPr>
          <w:p w14:paraId="54058C53">
            <w:pPr>
              <w:spacing w:after="156" w:afterLines="50"/>
              <w:jc w:val="center"/>
            </w:pPr>
            <w:r>
              <w:rPr>
                <w:rFonts w:hint="eastAsia"/>
              </w:rPr>
              <w:t>产品型号</w:t>
            </w:r>
          </w:p>
        </w:tc>
        <w:tc>
          <w:tcPr>
            <w:tcW w:w="2143" w:type="dxa"/>
            <w:noWrap w:val="0"/>
            <w:vAlign w:val="center"/>
          </w:tcPr>
          <w:p w14:paraId="37E3D6E6">
            <w:pPr>
              <w:spacing w:after="156" w:afterLines="50"/>
              <w:jc w:val="center"/>
            </w:pPr>
            <w:r>
              <w:rPr>
                <w:rFonts w:hint="eastAsia"/>
              </w:rPr>
              <w:t>项目进展</w:t>
            </w:r>
          </w:p>
        </w:tc>
        <w:tc>
          <w:tcPr>
            <w:tcW w:w="1660" w:type="dxa"/>
            <w:noWrap w:val="0"/>
            <w:vAlign w:val="center"/>
          </w:tcPr>
          <w:p w14:paraId="5B22BFB6">
            <w:pPr>
              <w:spacing w:after="156" w:afterLines="50"/>
              <w:jc w:val="center"/>
            </w:pPr>
            <w:r>
              <w:rPr>
                <w:rFonts w:hint="eastAsia"/>
              </w:rPr>
              <w:t>使用部门</w:t>
            </w:r>
          </w:p>
        </w:tc>
        <w:tc>
          <w:tcPr>
            <w:tcW w:w="1902" w:type="dxa"/>
            <w:noWrap w:val="0"/>
            <w:vAlign w:val="center"/>
          </w:tcPr>
          <w:p w14:paraId="7F80EF80">
            <w:pPr>
              <w:spacing w:after="156" w:afterLines="50"/>
              <w:jc w:val="center"/>
            </w:pPr>
            <w:r>
              <w:rPr>
                <w:rFonts w:hint="eastAsia"/>
              </w:rPr>
              <w:t>部门联系人及电话</w:t>
            </w:r>
          </w:p>
        </w:tc>
        <w:tc>
          <w:tcPr>
            <w:tcW w:w="1902" w:type="dxa"/>
            <w:noWrap w:val="0"/>
            <w:vAlign w:val="center"/>
          </w:tcPr>
          <w:p w14:paraId="0521A910">
            <w:pPr>
              <w:spacing w:after="156" w:afterLines="50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3FA6D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9" w:type="dxa"/>
            <w:noWrap w:val="0"/>
            <w:vAlign w:val="center"/>
          </w:tcPr>
          <w:p w14:paraId="08722FA6">
            <w:pPr>
              <w:spacing w:after="156" w:afterLines="5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43" w:type="dxa"/>
            <w:noWrap w:val="0"/>
            <w:vAlign w:val="center"/>
          </w:tcPr>
          <w:p w14:paraId="78052F2C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6DE7B776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13E69D0A">
            <w:pPr>
              <w:spacing w:after="156" w:afterLines="50"/>
              <w:jc w:val="center"/>
            </w:pPr>
          </w:p>
        </w:tc>
        <w:tc>
          <w:tcPr>
            <w:tcW w:w="2143" w:type="dxa"/>
            <w:noWrap w:val="0"/>
            <w:vAlign w:val="center"/>
          </w:tcPr>
          <w:p w14:paraId="3C6221E6">
            <w:pPr>
              <w:spacing w:after="156" w:afterLines="50"/>
              <w:jc w:val="center"/>
            </w:pPr>
            <w:r>
              <w:rPr>
                <w:rFonts w:hint="eastAsia"/>
              </w:rPr>
              <w:t>中标</w:t>
            </w:r>
            <w:r>
              <w:rPr>
                <w:rFonts w:hint="eastAsia" w:ascii="宋体" w:hAnsi="宋体"/>
              </w:rPr>
              <w:t>□  已启</w:t>
            </w:r>
            <w:r>
              <w:rPr>
                <w:rFonts w:hint="eastAsia"/>
              </w:rPr>
              <w:t>用</w:t>
            </w:r>
            <w:r>
              <w:rPr>
                <w:rFonts w:hint="eastAsia" w:ascii="宋体" w:hAnsi="宋体"/>
              </w:rPr>
              <w:t>□</w:t>
            </w:r>
          </w:p>
        </w:tc>
        <w:tc>
          <w:tcPr>
            <w:tcW w:w="1660" w:type="dxa"/>
            <w:noWrap w:val="0"/>
            <w:vAlign w:val="center"/>
          </w:tcPr>
          <w:p w14:paraId="7881F000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5F000088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50B83A56">
            <w:pPr>
              <w:spacing w:after="156" w:afterLines="50"/>
              <w:jc w:val="center"/>
            </w:pPr>
          </w:p>
        </w:tc>
      </w:tr>
      <w:tr w14:paraId="5DA25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9" w:type="dxa"/>
            <w:noWrap w:val="0"/>
            <w:vAlign w:val="center"/>
          </w:tcPr>
          <w:p w14:paraId="0E5DAA0F">
            <w:pPr>
              <w:spacing w:after="156" w:afterLines="5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843" w:type="dxa"/>
            <w:noWrap w:val="0"/>
            <w:vAlign w:val="center"/>
          </w:tcPr>
          <w:p w14:paraId="509E6B6E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20B1C989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7FCC54F9">
            <w:pPr>
              <w:spacing w:after="156" w:afterLines="50"/>
              <w:jc w:val="center"/>
            </w:pPr>
          </w:p>
        </w:tc>
        <w:tc>
          <w:tcPr>
            <w:tcW w:w="2143" w:type="dxa"/>
            <w:noWrap w:val="0"/>
            <w:vAlign w:val="center"/>
          </w:tcPr>
          <w:p w14:paraId="61E0A972">
            <w:pPr>
              <w:spacing w:after="156" w:afterLines="50"/>
              <w:jc w:val="center"/>
            </w:pPr>
            <w:r>
              <w:rPr>
                <w:rFonts w:hint="eastAsia"/>
              </w:rPr>
              <w:t>中标</w:t>
            </w:r>
            <w:r>
              <w:rPr>
                <w:rFonts w:hint="eastAsia" w:ascii="宋体" w:hAnsi="宋体"/>
              </w:rPr>
              <w:t>□  已启</w:t>
            </w:r>
            <w:r>
              <w:rPr>
                <w:rFonts w:hint="eastAsia"/>
              </w:rPr>
              <w:t>用</w:t>
            </w:r>
            <w:r>
              <w:rPr>
                <w:rFonts w:hint="eastAsia" w:ascii="宋体" w:hAnsi="宋体"/>
              </w:rPr>
              <w:t>□</w:t>
            </w:r>
          </w:p>
        </w:tc>
        <w:tc>
          <w:tcPr>
            <w:tcW w:w="1660" w:type="dxa"/>
            <w:noWrap w:val="0"/>
            <w:vAlign w:val="center"/>
          </w:tcPr>
          <w:p w14:paraId="56EDECD3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7E0CF145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776AD555">
            <w:pPr>
              <w:spacing w:after="156" w:afterLines="50"/>
              <w:jc w:val="center"/>
            </w:pPr>
          </w:p>
        </w:tc>
      </w:tr>
      <w:tr w14:paraId="58057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9" w:type="dxa"/>
            <w:noWrap w:val="0"/>
            <w:vAlign w:val="center"/>
          </w:tcPr>
          <w:p w14:paraId="3DBEDE1A">
            <w:pPr>
              <w:spacing w:after="156" w:afterLines="5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843" w:type="dxa"/>
            <w:noWrap w:val="0"/>
            <w:vAlign w:val="center"/>
          </w:tcPr>
          <w:p w14:paraId="72689780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51B37BE7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021F4489">
            <w:pPr>
              <w:spacing w:after="156" w:afterLines="50"/>
              <w:jc w:val="center"/>
            </w:pPr>
          </w:p>
        </w:tc>
        <w:tc>
          <w:tcPr>
            <w:tcW w:w="2143" w:type="dxa"/>
            <w:noWrap w:val="0"/>
            <w:vAlign w:val="center"/>
          </w:tcPr>
          <w:p w14:paraId="11174415">
            <w:pPr>
              <w:spacing w:after="156" w:afterLines="50"/>
              <w:jc w:val="center"/>
            </w:pPr>
            <w:r>
              <w:rPr>
                <w:rFonts w:hint="eastAsia"/>
              </w:rPr>
              <w:t>中标</w:t>
            </w:r>
            <w:r>
              <w:rPr>
                <w:rFonts w:hint="eastAsia" w:ascii="宋体" w:hAnsi="宋体"/>
              </w:rPr>
              <w:t>□  已启</w:t>
            </w:r>
            <w:r>
              <w:rPr>
                <w:rFonts w:hint="eastAsia"/>
              </w:rPr>
              <w:t>用</w:t>
            </w:r>
            <w:r>
              <w:rPr>
                <w:rFonts w:hint="eastAsia" w:ascii="宋体" w:hAnsi="宋体"/>
              </w:rPr>
              <w:t>□</w:t>
            </w:r>
          </w:p>
        </w:tc>
        <w:tc>
          <w:tcPr>
            <w:tcW w:w="1660" w:type="dxa"/>
            <w:noWrap w:val="0"/>
            <w:vAlign w:val="center"/>
          </w:tcPr>
          <w:p w14:paraId="7D931554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48018285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33AF93F5">
            <w:pPr>
              <w:spacing w:after="156" w:afterLines="50"/>
              <w:jc w:val="center"/>
            </w:pPr>
          </w:p>
        </w:tc>
      </w:tr>
      <w:tr w14:paraId="55B67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959" w:type="dxa"/>
            <w:noWrap w:val="0"/>
            <w:vAlign w:val="center"/>
          </w:tcPr>
          <w:p w14:paraId="32BA86A6">
            <w:pPr>
              <w:spacing w:after="156" w:afterLines="5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843" w:type="dxa"/>
            <w:noWrap w:val="0"/>
            <w:vAlign w:val="center"/>
          </w:tcPr>
          <w:p w14:paraId="0B19E8AE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493275C2">
            <w:pPr>
              <w:spacing w:after="156" w:afterLines="50"/>
              <w:jc w:val="center"/>
            </w:pPr>
          </w:p>
        </w:tc>
        <w:tc>
          <w:tcPr>
            <w:tcW w:w="1901" w:type="dxa"/>
            <w:noWrap w:val="0"/>
            <w:vAlign w:val="center"/>
          </w:tcPr>
          <w:p w14:paraId="4EF23855">
            <w:pPr>
              <w:spacing w:after="156" w:afterLines="50"/>
              <w:jc w:val="center"/>
            </w:pPr>
          </w:p>
        </w:tc>
        <w:tc>
          <w:tcPr>
            <w:tcW w:w="2143" w:type="dxa"/>
            <w:noWrap w:val="0"/>
            <w:vAlign w:val="center"/>
          </w:tcPr>
          <w:p w14:paraId="0593E5C4">
            <w:pPr>
              <w:spacing w:after="156" w:afterLines="50"/>
              <w:jc w:val="center"/>
            </w:pPr>
            <w:r>
              <w:rPr>
                <w:rFonts w:hint="eastAsia"/>
              </w:rPr>
              <w:t>中标</w:t>
            </w:r>
            <w:r>
              <w:rPr>
                <w:rFonts w:hint="eastAsia" w:ascii="宋体" w:hAnsi="宋体"/>
              </w:rPr>
              <w:t>□  已启</w:t>
            </w:r>
            <w:r>
              <w:rPr>
                <w:rFonts w:hint="eastAsia"/>
              </w:rPr>
              <w:t>用</w:t>
            </w:r>
            <w:r>
              <w:rPr>
                <w:rFonts w:hint="eastAsia" w:ascii="宋体" w:hAnsi="宋体"/>
              </w:rPr>
              <w:t>□</w:t>
            </w:r>
          </w:p>
        </w:tc>
        <w:tc>
          <w:tcPr>
            <w:tcW w:w="1660" w:type="dxa"/>
            <w:noWrap w:val="0"/>
            <w:vAlign w:val="center"/>
          </w:tcPr>
          <w:p w14:paraId="4A6355DD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142C3B40">
            <w:pPr>
              <w:spacing w:after="156" w:afterLines="50"/>
              <w:jc w:val="center"/>
            </w:pPr>
          </w:p>
        </w:tc>
        <w:tc>
          <w:tcPr>
            <w:tcW w:w="1902" w:type="dxa"/>
            <w:noWrap w:val="0"/>
            <w:vAlign w:val="center"/>
          </w:tcPr>
          <w:p w14:paraId="3603F93F">
            <w:pPr>
              <w:spacing w:after="156" w:afterLines="50"/>
              <w:jc w:val="center"/>
            </w:pPr>
          </w:p>
        </w:tc>
      </w:tr>
    </w:tbl>
    <w:p w14:paraId="79422A83">
      <w:pPr>
        <w:spacing w:after="156" w:afterLines="50"/>
        <w:jc w:val="center"/>
      </w:pPr>
    </w:p>
    <w:p w14:paraId="342E68F7"/>
    <w:sectPr>
      <w:pgSz w:w="16838" w:h="11906" w:orient="landscape"/>
      <w:pgMar w:top="709" w:right="851" w:bottom="851" w:left="992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jNzI4NTAyNTc2M2VkYjMzY2VkMDM3ZDkyZTEwYjgifQ=="/>
  </w:docVars>
  <w:rsids>
    <w:rsidRoot w:val="0C1B4D4C"/>
    <w:rsid w:val="003B617D"/>
    <w:rsid w:val="049802FF"/>
    <w:rsid w:val="059321AE"/>
    <w:rsid w:val="0C0163BD"/>
    <w:rsid w:val="0C1B4D4C"/>
    <w:rsid w:val="256314C4"/>
    <w:rsid w:val="25C45D26"/>
    <w:rsid w:val="29D84B76"/>
    <w:rsid w:val="2C1556CA"/>
    <w:rsid w:val="47A4318D"/>
    <w:rsid w:val="4A673A14"/>
    <w:rsid w:val="51F77017"/>
    <w:rsid w:val="6F3B1250"/>
    <w:rsid w:val="715C54BA"/>
    <w:rsid w:val="76A809F9"/>
    <w:rsid w:val="76C4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99"/>
    <w:pPr>
      <w:spacing w:after="120"/>
    </w:pPr>
    <w:rPr>
      <w:rFonts w:ascii="Times New Roman" w:hAnsi="Times New Roman"/>
      <w:kern w:val="0"/>
      <w:sz w:val="2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1057</Words>
  <Characters>1065</Characters>
  <Lines>0</Lines>
  <Paragraphs>0</Paragraphs>
  <TotalTime>0</TotalTime>
  <ScaleCrop>false</ScaleCrop>
  <LinksUpToDate>false</LinksUpToDate>
  <CharactersWithSpaces>1437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2024-04-12T09:37:00Z</dcterms:created>
  <dc:creator>君  焰</dc:creator>
  <cp:lastModifiedBy>tk</cp:lastModifiedBy>
  <dcterms:modified xsi:type="dcterms:W3CDTF">2026-06-30T08:18:49Z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9251DD3E072D442EB838D5F3242F3592_13</vt:lpwstr>
  </property>
  <property fmtid="{D5CDD505-2E9C-101B-9397-08002B2CF9AE}" pid="4" name="KSOTemplateDocerSaveRecord">
    <vt:lpwstr>eyJoZGlkIjoiMGRiN2EyMmZmODZmMDdlMzA4MmU5Y2U0OGMwMWFkYTUiLCJ1c2VySWQiOiIyODk2NzMzNjUifQ==</vt:lpwstr>
  </property>
</Properties>
</file>